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2C5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Протокол </w:t>
      </w:r>
    </w:p>
    <w:p w:rsidR="00E33A13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заседания тендерной комиссии по </w:t>
      </w:r>
      <w:r w:rsidR="00393F1E" w:rsidRPr="00126BBB">
        <w:rPr>
          <w:b/>
          <w:sz w:val="22"/>
          <w:szCs w:val="22"/>
        </w:rPr>
        <w:t xml:space="preserve">подведению итогов </w:t>
      </w:r>
      <w:r w:rsidRPr="00126BBB">
        <w:rPr>
          <w:b/>
          <w:sz w:val="22"/>
          <w:szCs w:val="22"/>
        </w:rPr>
        <w:t>тендер</w:t>
      </w:r>
      <w:r w:rsidR="00393F1E" w:rsidRPr="00126BBB">
        <w:rPr>
          <w:b/>
          <w:sz w:val="22"/>
          <w:szCs w:val="22"/>
        </w:rPr>
        <w:t>а</w:t>
      </w:r>
      <w:r w:rsidRPr="00126BBB">
        <w:rPr>
          <w:b/>
          <w:sz w:val="22"/>
          <w:szCs w:val="22"/>
        </w:rPr>
        <w:t xml:space="preserve"> по закупу</w:t>
      </w:r>
      <w:r w:rsidR="00E4223A" w:rsidRPr="00126BBB">
        <w:rPr>
          <w:b/>
          <w:sz w:val="22"/>
          <w:szCs w:val="22"/>
        </w:rPr>
        <w:t xml:space="preserve"> лекарственных средств и</w:t>
      </w:r>
      <w:r w:rsidR="00751FB3" w:rsidRPr="00126BBB">
        <w:rPr>
          <w:b/>
          <w:sz w:val="22"/>
          <w:szCs w:val="22"/>
          <w:lang w:val="kk-KZ"/>
        </w:rPr>
        <w:t xml:space="preserve"> </w:t>
      </w:r>
      <w:r w:rsidR="00751FB3" w:rsidRPr="00126BBB">
        <w:rPr>
          <w:b/>
          <w:sz w:val="22"/>
          <w:szCs w:val="22"/>
        </w:rPr>
        <w:t>(или)</w:t>
      </w:r>
      <w:r w:rsidRPr="00126BBB">
        <w:rPr>
          <w:b/>
          <w:sz w:val="22"/>
          <w:szCs w:val="22"/>
        </w:rPr>
        <w:t xml:space="preserve"> </w:t>
      </w:r>
      <w:r w:rsidR="00BB1780" w:rsidRPr="00126BBB">
        <w:rPr>
          <w:b/>
          <w:sz w:val="22"/>
          <w:szCs w:val="22"/>
        </w:rPr>
        <w:t>медицинских изделий</w:t>
      </w:r>
    </w:p>
    <w:p w:rsidR="00957CA0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</w:p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53"/>
      </w:tblGrid>
      <w:tr w:rsidR="00957CA0" w:rsidRPr="00093F02" w:rsidTr="00B61FB3">
        <w:tc>
          <w:tcPr>
            <w:tcW w:w="5637" w:type="dxa"/>
          </w:tcPr>
          <w:p w:rsidR="00317657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г.Алматы</w:t>
            </w:r>
          </w:p>
          <w:p w:rsidR="00957CA0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ул.Жубанова, 11</w:t>
            </w:r>
            <w:r w:rsidR="00957CA0" w:rsidRPr="00093F02">
              <w:rPr>
                <w:sz w:val="22"/>
                <w:szCs w:val="22"/>
              </w:rPr>
              <w:t xml:space="preserve"> </w:t>
            </w:r>
          </w:p>
          <w:p w:rsidR="00317657" w:rsidRPr="00093F02" w:rsidRDefault="00126BBB" w:rsidP="00126BBB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1 этаж, к</w:t>
            </w:r>
            <w:r w:rsidR="00317657" w:rsidRPr="00093F02">
              <w:rPr>
                <w:sz w:val="22"/>
                <w:szCs w:val="22"/>
              </w:rPr>
              <w:t>он</w:t>
            </w:r>
            <w:r w:rsidRPr="00093F02">
              <w:rPr>
                <w:sz w:val="22"/>
                <w:szCs w:val="22"/>
              </w:rPr>
              <w:t>ференц-зал</w:t>
            </w:r>
          </w:p>
        </w:tc>
        <w:tc>
          <w:tcPr>
            <w:tcW w:w="4853" w:type="dxa"/>
          </w:tcPr>
          <w:p w:rsidR="00957CA0" w:rsidRPr="00093F02" w:rsidRDefault="00317657" w:rsidP="00B45C38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  <w:lang w:val="kk-KZ"/>
              </w:rPr>
              <w:t>«</w:t>
            </w:r>
            <w:r w:rsidR="00B45C38">
              <w:rPr>
                <w:sz w:val="22"/>
                <w:szCs w:val="22"/>
              </w:rPr>
              <w:t>24</w:t>
            </w:r>
            <w:r w:rsidRPr="00093F02">
              <w:rPr>
                <w:sz w:val="22"/>
                <w:szCs w:val="22"/>
                <w:lang w:val="kk-KZ"/>
              </w:rPr>
              <w:t>»</w:t>
            </w:r>
            <w:r w:rsidR="00A957FE">
              <w:rPr>
                <w:sz w:val="22"/>
                <w:szCs w:val="22"/>
                <w:lang w:val="kk-KZ"/>
              </w:rPr>
              <w:t xml:space="preserve"> </w:t>
            </w:r>
            <w:r w:rsidR="00B45C38">
              <w:rPr>
                <w:sz w:val="22"/>
                <w:szCs w:val="22"/>
                <w:lang w:val="kk-KZ"/>
              </w:rPr>
              <w:t xml:space="preserve">апреля </w:t>
            </w:r>
            <w:r w:rsidR="00BB1780" w:rsidRPr="00093F02">
              <w:rPr>
                <w:sz w:val="22"/>
                <w:szCs w:val="22"/>
              </w:rPr>
              <w:t>202</w:t>
            </w:r>
            <w:r w:rsidR="00CB28D8" w:rsidRPr="00093F02">
              <w:rPr>
                <w:sz w:val="22"/>
                <w:szCs w:val="22"/>
                <w:lang w:val="kk-KZ"/>
              </w:rPr>
              <w:t>3</w:t>
            </w:r>
            <w:r w:rsidR="00BB1780" w:rsidRPr="00093F02">
              <w:rPr>
                <w:sz w:val="22"/>
                <w:szCs w:val="22"/>
              </w:rPr>
              <w:t xml:space="preserve"> </w:t>
            </w:r>
            <w:r w:rsidR="00957CA0" w:rsidRPr="00093F02">
              <w:rPr>
                <w:sz w:val="22"/>
                <w:szCs w:val="22"/>
              </w:rPr>
              <w:t>год</w:t>
            </w:r>
          </w:p>
        </w:tc>
      </w:tr>
    </w:tbl>
    <w:p w:rsidR="00E55493" w:rsidRPr="00093F02" w:rsidRDefault="00E55493" w:rsidP="00E55493">
      <w:pPr>
        <w:pStyle w:val="a8"/>
        <w:numPr>
          <w:ilvl w:val="0"/>
          <w:numId w:val="1"/>
        </w:numPr>
        <w:rPr>
          <w:b/>
        </w:rPr>
      </w:pPr>
      <w:r w:rsidRPr="00093F02">
        <w:rPr>
          <w:b/>
        </w:rPr>
        <w:t>Тендерная комиссия в следующем составе:</w:t>
      </w:r>
    </w:p>
    <w:p w:rsidR="00E55493" w:rsidRPr="00093F02" w:rsidRDefault="00E55493"/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B45C38" w:rsidRPr="004914C4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rPr>
                <w:b/>
              </w:rPr>
            </w:pPr>
            <w:r w:rsidRPr="004914C4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 w:rsidRPr="004914C4">
              <w:rPr>
                <w:color w:val="000000" w:themeColor="text1"/>
              </w:rPr>
              <w:t>Ербулатова С.Т.</w:t>
            </w:r>
          </w:p>
        </w:tc>
        <w:tc>
          <w:tcPr>
            <w:tcW w:w="2880" w:type="dxa"/>
          </w:tcPr>
          <w:p w:rsidR="00B45C38" w:rsidRPr="004914C4" w:rsidRDefault="00B45C38" w:rsidP="00344C4D">
            <w:r w:rsidRPr="004914C4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B45C38" w:rsidRPr="004914C4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rPr>
                <w:b/>
              </w:rPr>
            </w:pPr>
            <w:r w:rsidRPr="004914C4">
              <w:rPr>
                <w:b/>
              </w:rPr>
              <w:t>Заместитель председателя тендерной комиссии</w:t>
            </w:r>
          </w:p>
          <w:p w:rsidR="00B45C38" w:rsidRPr="004914C4" w:rsidRDefault="00B45C38" w:rsidP="00344C4D">
            <w:pPr>
              <w:jc w:val="both"/>
              <w:rPr>
                <w:b/>
              </w:rPr>
            </w:pPr>
          </w:p>
          <w:p w:rsidR="00B45C38" w:rsidRPr="004914C4" w:rsidRDefault="00B45C38" w:rsidP="00344C4D">
            <w:pPr>
              <w:jc w:val="both"/>
              <w:rPr>
                <w:b/>
              </w:rPr>
            </w:pPr>
            <w:r w:rsidRPr="004914C4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 w:rsidRPr="004914C4">
              <w:rPr>
                <w:color w:val="000000" w:themeColor="text1"/>
              </w:rPr>
              <w:t>Исаева Ж.Т.</w:t>
            </w:r>
          </w:p>
        </w:tc>
        <w:tc>
          <w:tcPr>
            <w:tcW w:w="2880" w:type="dxa"/>
          </w:tcPr>
          <w:p w:rsidR="00B45C38" w:rsidRPr="004914C4" w:rsidRDefault="00B45C38" w:rsidP="00344C4D">
            <w:pPr>
              <w:pStyle w:val="af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914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B45C38" w:rsidRPr="004914C4" w:rsidRDefault="00B45C38" w:rsidP="00344C4D">
            <w:pPr>
              <w:jc w:val="both"/>
            </w:pPr>
          </w:p>
        </w:tc>
      </w:tr>
      <w:tr w:rsidR="00B45C38" w:rsidRPr="004914C4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jc w:val="right"/>
            </w:pPr>
            <w:r w:rsidRPr="004914C4">
              <w:t>1.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 w:rsidRPr="004914C4">
              <w:rPr>
                <w:color w:val="000000" w:themeColor="text1"/>
              </w:rPr>
              <w:t>Ибраева А.К.</w:t>
            </w:r>
          </w:p>
        </w:tc>
        <w:tc>
          <w:tcPr>
            <w:tcW w:w="2880" w:type="dxa"/>
          </w:tcPr>
          <w:p w:rsidR="00B45C38" w:rsidRPr="004914C4" w:rsidRDefault="00B45C38" w:rsidP="00344C4D">
            <w:pPr>
              <w:jc w:val="both"/>
            </w:pPr>
            <w:r w:rsidRPr="004914C4">
              <w:rPr>
                <w:color w:val="000000" w:themeColor="text1"/>
              </w:rPr>
              <w:t>Юрист</w:t>
            </w:r>
          </w:p>
        </w:tc>
      </w:tr>
      <w:tr w:rsidR="00B45C38" w:rsidRPr="004A4327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jc w:val="right"/>
            </w:pPr>
            <w:r>
              <w:rPr>
                <w:lang w:val="en-US"/>
              </w:rPr>
              <w:t>2</w:t>
            </w:r>
            <w:r w:rsidRPr="004914C4">
              <w:t>.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>
              <w:rPr>
                <w:color w:val="000000" w:themeColor="text1"/>
              </w:rPr>
              <w:t>Джолдыбаева Г.У.</w:t>
            </w:r>
          </w:p>
        </w:tc>
        <w:tc>
          <w:tcPr>
            <w:tcW w:w="2880" w:type="dxa"/>
          </w:tcPr>
          <w:p w:rsidR="00B45C38" w:rsidRPr="004A4327" w:rsidRDefault="00B45C38" w:rsidP="00344C4D">
            <w:pPr>
              <w:jc w:val="both"/>
            </w:pPr>
            <w:r>
              <w:rPr>
                <w:color w:val="000000" w:themeColor="text1"/>
              </w:rPr>
              <w:t>И.о.главного бухгалтера</w:t>
            </w:r>
          </w:p>
        </w:tc>
      </w:tr>
      <w:tr w:rsidR="00B45C38" w:rsidRPr="004914C4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jc w:val="right"/>
            </w:pPr>
            <w:r>
              <w:rPr>
                <w:lang w:val="en-US"/>
              </w:rPr>
              <w:t>3</w:t>
            </w:r>
            <w:r w:rsidRPr="004914C4">
              <w:t>.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>
              <w:rPr>
                <w:color w:val="000000" w:themeColor="text1"/>
              </w:rPr>
              <w:t>Оразаева Ж.И.</w:t>
            </w:r>
          </w:p>
        </w:tc>
        <w:tc>
          <w:tcPr>
            <w:tcW w:w="2880" w:type="dxa"/>
          </w:tcPr>
          <w:p w:rsidR="00B45C38" w:rsidRPr="004914C4" w:rsidRDefault="00B45C38" w:rsidP="00344C4D">
            <w:pPr>
              <w:jc w:val="both"/>
            </w:pPr>
            <w:r>
              <w:rPr>
                <w:color w:val="000000" w:themeColor="text1"/>
              </w:rPr>
              <w:t>Фармацевт</w:t>
            </w:r>
          </w:p>
        </w:tc>
      </w:tr>
      <w:tr w:rsidR="00B45C38" w:rsidRPr="004914C4" w:rsidTr="00344C4D">
        <w:tc>
          <w:tcPr>
            <w:tcW w:w="648" w:type="dxa"/>
          </w:tcPr>
          <w:p w:rsidR="00B45C38" w:rsidRPr="004914C4" w:rsidRDefault="00B45C38" w:rsidP="00344C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B45C38" w:rsidRPr="004914C4" w:rsidRDefault="00B45C38" w:rsidP="00344C4D">
            <w:pPr>
              <w:rPr>
                <w:b/>
              </w:rPr>
            </w:pPr>
            <w:r w:rsidRPr="004914C4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B45C38" w:rsidRPr="004914C4" w:rsidRDefault="00B45C38" w:rsidP="00344C4D">
            <w:pPr>
              <w:jc w:val="both"/>
            </w:pPr>
            <w:r w:rsidRPr="004914C4">
              <w:t>Серимбетов А.К.</w:t>
            </w:r>
          </w:p>
        </w:tc>
        <w:tc>
          <w:tcPr>
            <w:tcW w:w="2880" w:type="dxa"/>
          </w:tcPr>
          <w:p w:rsidR="00B45C38" w:rsidRPr="004914C4" w:rsidRDefault="00B45C38" w:rsidP="00344C4D">
            <w:r w:rsidRPr="004914C4">
              <w:t>Специалист по государственным закупкам</w:t>
            </w:r>
          </w:p>
        </w:tc>
      </w:tr>
    </w:tbl>
    <w:p w:rsidR="00B45C38" w:rsidRDefault="00B45C38" w:rsidP="00E55493">
      <w:pPr>
        <w:ind w:firstLine="567"/>
        <w:jc w:val="both"/>
        <w:rPr>
          <w:sz w:val="22"/>
          <w:szCs w:val="22"/>
          <w:lang w:val="kk-KZ"/>
        </w:rPr>
      </w:pPr>
    </w:p>
    <w:p w:rsidR="00B45C38" w:rsidRPr="00093F02" w:rsidRDefault="00B45C38" w:rsidP="00E55493">
      <w:pPr>
        <w:ind w:firstLine="567"/>
        <w:jc w:val="both"/>
        <w:rPr>
          <w:sz w:val="22"/>
          <w:szCs w:val="22"/>
          <w:lang w:val="kk-KZ"/>
        </w:rPr>
      </w:pPr>
    </w:p>
    <w:p w:rsidR="00E55493" w:rsidRPr="00126BBB" w:rsidRDefault="00B45C38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24</w:t>
      </w:r>
      <w:r w:rsidR="00A957FE">
        <w:rPr>
          <w:sz w:val="22"/>
          <w:szCs w:val="22"/>
          <w:lang w:val="kk-KZ"/>
        </w:rPr>
        <w:t xml:space="preserve"> марта </w:t>
      </w:r>
      <w:r w:rsidR="00E55493" w:rsidRPr="00093F02">
        <w:rPr>
          <w:sz w:val="22"/>
          <w:szCs w:val="22"/>
        </w:rPr>
        <w:t xml:space="preserve"> 20</w:t>
      </w:r>
      <w:r w:rsidR="00BB1780" w:rsidRPr="00093F02">
        <w:rPr>
          <w:sz w:val="22"/>
          <w:szCs w:val="22"/>
        </w:rPr>
        <w:t>2</w:t>
      </w:r>
      <w:r w:rsidR="00CB28D8" w:rsidRPr="00093F02">
        <w:rPr>
          <w:sz w:val="22"/>
          <w:szCs w:val="22"/>
        </w:rPr>
        <w:t>3</w:t>
      </w:r>
      <w:r w:rsidR="00CB5285" w:rsidRPr="00093F02">
        <w:rPr>
          <w:sz w:val="22"/>
          <w:szCs w:val="22"/>
        </w:rPr>
        <w:t xml:space="preserve"> </w:t>
      </w:r>
      <w:r w:rsidR="00E55493" w:rsidRPr="00093F02">
        <w:rPr>
          <w:sz w:val="22"/>
          <w:szCs w:val="22"/>
        </w:rPr>
        <w:t xml:space="preserve">года в </w:t>
      </w:r>
      <w:r>
        <w:rPr>
          <w:sz w:val="22"/>
          <w:szCs w:val="22"/>
        </w:rPr>
        <w:t>11-</w:t>
      </w:r>
      <w:r w:rsidR="00E55493" w:rsidRPr="00093F02">
        <w:rPr>
          <w:sz w:val="22"/>
          <w:szCs w:val="22"/>
        </w:rPr>
        <w:t xml:space="preserve">00 часов </w:t>
      </w:r>
      <w:r w:rsidR="00126BBB" w:rsidRPr="00093F02">
        <w:rPr>
          <w:sz w:val="22"/>
          <w:szCs w:val="22"/>
        </w:rPr>
        <w:t>в конференц-зале</w:t>
      </w:r>
      <w:r w:rsidR="00E55493" w:rsidRPr="00093F02">
        <w:rPr>
          <w:sz w:val="22"/>
          <w:szCs w:val="22"/>
        </w:rPr>
        <w:t xml:space="preserve">, расположенном по адресу: г. Алматы, ул. </w:t>
      </w:r>
      <w:r w:rsidR="00D4048A" w:rsidRPr="00093F02">
        <w:rPr>
          <w:sz w:val="22"/>
          <w:szCs w:val="22"/>
        </w:rPr>
        <w:t>Жубанова 11</w:t>
      </w:r>
      <w:r w:rsidR="00E55493" w:rsidRPr="00093F02">
        <w:rPr>
          <w:sz w:val="22"/>
          <w:szCs w:val="22"/>
        </w:rPr>
        <w:t>, произвела процедуру</w:t>
      </w:r>
      <w:r w:rsidR="00E55493" w:rsidRPr="00126BBB">
        <w:rPr>
          <w:sz w:val="22"/>
          <w:szCs w:val="22"/>
        </w:rPr>
        <w:t xml:space="preserve">  </w:t>
      </w:r>
      <w:r w:rsidR="00043435" w:rsidRPr="00126BBB">
        <w:rPr>
          <w:sz w:val="22"/>
          <w:szCs w:val="22"/>
        </w:rPr>
        <w:t xml:space="preserve">допуска </w:t>
      </w:r>
      <w:r w:rsidR="00E55493" w:rsidRPr="00126BBB">
        <w:rPr>
          <w:sz w:val="22"/>
          <w:szCs w:val="22"/>
        </w:rPr>
        <w:t>тендерны</w:t>
      </w:r>
      <w:r w:rsidR="00043435" w:rsidRPr="00126BBB">
        <w:rPr>
          <w:sz w:val="22"/>
          <w:szCs w:val="22"/>
        </w:rPr>
        <w:t>х заявок, представленных</w:t>
      </w:r>
      <w:r w:rsidR="00E55493" w:rsidRPr="00126BBB">
        <w:rPr>
          <w:sz w:val="22"/>
          <w:szCs w:val="22"/>
        </w:rPr>
        <w:t xml:space="preserve"> для участия в </w:t>
      </w:r>
      <w:r>
        <w:rPr>
          <w:sz w:val="22"/>
          <w:szCs w:val="22"/>
        </w:rPr>
        <w:t xml:space="preserve">повторном </w:t>
      </w:r>
      <w:r w:rsidR="00E55493" w:rsidRPr="00126BBB">
        <w:rPr>
          <w:sz w:val="22"/>
          <w:szCs w:val="22"/>
        </w:rPr>
        <w:t xml:space="preserve">тендере по закупу </w:t>
      </w:r>
      <w:r w:rsidR="00E4223A" w:rsidRPr="00126BBB">
        <w:rPr>
          <w:b/>
          <w:sz w:val="22"/>
          <w:szCs w:val="22"/>
          <w:u w:val="single"/>
          <w:lang w:val="kk-KZ"/>
        </w:rPr>
        <w:t xml:space="preserve">лекарственных средств </w:t>
      </w:r>
      <w:r w:rsidR="00043435" w:rsidRPr="00126BBB">
        <w:rPr>
          <w:sz w:val="22"/>
          <w:szCs w:val="22"/>
        </w:rPr>
        <w:t xml:space="preserve">и подвела итоги </w:t>
      </w:r>
      <w:r w:rsidR="00E55493" w:rsidRPr="00126BBB">
        <w:rPr>
          <w:sz w:val="22"/>
          <w:szCs w:val="22"/>
        </w:rPr>
        <w:t xml:space="preserve">в соответствии с </w:t>
      </w:r>
      <w:r w:rsidR="00751FB3" w:rsidRPr="00126BBB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126BBB">
        <w:rPr>
          <w:sz w:val="22"/>
          <w:szCs w:val="22"/>
        </w:rPr>
        <w:t>, утвержденными постановлением</w:t>
      </w:r>
      <w:r w:rsidR="00E55493" w:rsidRPr="00126BBB">
        <w:rPr>
          <w:sz w:val="22"/>
          <w:szCs w:val="22"/>
        </w:rPr>
        <w:t xml:space="preserve"> Правительства Республики Казахстан </w:t>
      </w:r>
      <w:r w:rsidR="000506AA" w:rsidRPr="00126BBB">
        <w:rPr>
          <w:sz w:val="22"/>
          <w:szCs w:val="22"/>
        </w:rPr>
        <w:t>от 4 июня 2021 года № 375</w:t>
      </w:r>
      <w:r w:rsidR="00E55493" w:rsidRPr="00126BBB">
        <w:rPr>
          <w:sz w:val="22"/>
          <w:szCs w:val="22"/>
        </w:rPr>
        <w:t xml:space="preserve"> (далее - </w:t>
      </w:r>
      <w:r w:rsidR="00E55493" w:rsidRPr="00126BBB">
        <w:rPr>
          <w:i/>
          <w:sz w:val="22"/>
          <w:szCs w:val="22"/>
        </w:rPr>
        <w:t>Правила</w:t>
      </w:r>
      <w:r w:rsidR="00043435" w:rsidRPr="00126BBB">
        <w:rPr>
          <w:sz w:val="22"/>
          <w:szCs w:val="22"/>
        </w:rPr>
        <w:t>)</w:t>
      </w:r>
      <w:r w:rsidR="00C97D62" w:rsidRPr="00126BBB">
        <w:rPr>
          <w:sz w:val="22"/>
          <w:szCs w:val="22"/>
        </w:rPr>
        <w:t xml:space="preserve"> и подведению итогов</w:t>
      </w:r>
      <w:r w:rsidR="00043435" w:rsidRPr="00126BBB">
        <w:rPr>
          <w:sz w:val="22"/>
          <w:szCs w:val="22"/>
        </w:rPr>
        <w:t xml:space="preserve"> по следующим лотам:</w:t>
      </w:r>
    </w:p>
    <w:p w:rsidR="00BB1780" w:rsidRPr="00126BBB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26BBB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126BBB">
        <w:rPr>
          <w:sz w:val="22"/>
          <w:szCs w:val="22"/>
        </w:rPr>
        <w:t>:</w:t>
      </w:r>
    </w:p>
    <w:p w:rsidR="00B45C38" w:rsidRDefault="00B45C38" w:rsidP="00B45C38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1950"/>
        <w:gridCol w:w="5670"/>
        <w:gridCol w:w="2268"/>
      </w:tblGrid>
      <w:tr w:rsidR="00B45C38" w:rsidRPr="004914C4" w:rsidTr="00B61FB3">
        <w:tc>
          <w:tcPr>
            <w:tcW w:w="460" w:type="dxa"/>
            <w:vAlign w:val="center"/>
          </w:tcPr>
          <w:p w:rsidR="00B45C38" w:rsidRPr="004914C4" w:rsidRDefault="00B45C38" w:rsidP="00344C4D">
            <w:pPr>
              <w:tabs>
                <w:tab w:val="left" w:pos="-107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 xml:space="preserve">№ </w:t>
            </w:r>
          </w:p>
          <w:p w:rsidR="00B45C38" w:rsidRPr="004914C4" w:rsidRDefault="00B45C38" w:rsidP="00344C4D">
            <w:pPr>
              <w:tabs>
                <w:tab w:val="left" w:pos="-249"/>
              </w:tabs>
              <w:ind w:right="-142"/>
              <w:rPr>
                <w:b/>
              </w:rPr>
            </w:pPr>
            <w:r w:rsidRPr="004914C4">
              <w:rPr>
                <w:b/>
              </w:rPr>
              <w:t>п/п</w:t>
            </w:r>
          </w:p>
        </w:tc>
        <w:tc>
          <w:tcPr>
            <w:tcW w:w="1950" w:type="dxa"/>
            <w:vAlign w:val="center"/>
          </w:tcPr>
          <w:p w:rsidR="00B45C38" w:rsidRPr="004914C4" w:rsidRDefault="00B45C38" w:rsidP="00344C4D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4914C4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670" w:type="dxa"/>
            <w:vAlign w:val="center"/>
          </w:tcPr>
          <w:p w:rsidR="00B45C38" w:rsidRPr="004914C4" w:rsidRDefault="00B45C38" w:rsidP="00344C4D">
            <w:pPr>
              <w:tabs>
                <w:tab w:val="left" w:pos="0"/>
              </w:tabs>
              <w:jc w:val="center"/>
              <w:rPr>
                <w:b/>
              </w:rPr>
            </w:pPr>
            <w:r w:rsidRPr="004914C4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  <w:vAlign w:val="center"/>
          </w:tcPr>
          <w:p w:rsidR="00B45C38" w:rsidRPr="004914C4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Дата и время </w:t>
            </w:r>
          </w:p>
          <w:p w:rsidR="00B45C38" w:rsidRPr="004914C4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>предоставления</w:t>
            </w:r>
          </w:p>
          <w:p w:rsidR="00B45C38" w:rsidRPr="004914C4" w:rsidRDefault="00B45C38" w:rsidP="00344C4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4914C4">
              <w:rPr>
                <w:b/>
              </w:rPr>
              <w:t xml:space="preserve"> заявки</w:t>
            </w:r>
          </w:p>
        </w:tc>
      </w:tr>
      <w:tr w:rsidR="00B45C38" w:rsidRPr="004914C4" w:rsidTr="00B61FB3">
        <w:trPr>
          <w:trHeight w:val="682"/>
        </w:trPr>
        <w:tc>
          <w:tcPr>
            <w:tcW w:w="460" w:type="dxa"/>
            <w:vAlign w:val="center"/>
          </w:tcPr>
          <w:p w:rsidR="00B45C38" w:rsidRPr="004914C4" w:rsidRDefault="00B45C38" w:rsidP="00344C4D">
            <w:pPr>
              <w:tabs>
                <w:tab w:val="left" w:pos="-107"/>
              </w:tabs>
              <w:ind w:right="-142"/>
              <w:jc w:val="center"/>
            </w:pPr>
            <w:r w:rsidRPr="004914C4">
              <w:t>1</w:t>
            </w:r>
          </w:p>
        </w:tc>
        <w:tc>
          <w:tcPr>
            <w:tcW w:w="1950" w:type="dxa"/>
            <w:vAlign w:val="center"/>
          </w:tcPr>
          <w:p w:rsidR="00B45C38" w:rsidRPr="004A4327" w:rsidRDefault="00B45C38" w:rsidP="00344C4D">
            <w:pPr>
              <w:rPr>
                <w:highlight w:val="red"/>
                <w:lang w:val="en-US"/>
              </w:rPr>
            </w:pPr>
            <w:r w:rsidRPr="004A4327">
              <w:t xml:space="preserve">ТОО </w:t>
            </w:r>
            <w:r>
              <w:t>«</w:t>
            </w:r>
            <w:r w:rsidRPr="004A4327">
              <w:t>A.N.P.</w:t>
            </w:r>
            <w:r>
              <w:t>»</w:t>
            </w:r>
          </w:p>
        </w:tc>
        <w:tc>
          <w:tcPr>
            <w:tcW w:w="5670" w:type="dxa"/>
            <w:vAlign w:val="center"/>
          </w:tcPr>
          <w:p w:rsidR="00B45C38" w:rsidRPr="004914C4" w:rsidRDefault="00B45C38" w:rsidP="00344C4D">
            <w:pPr>
              <w:tabs>
                <w:tab w:val="left" w:pos="-107"/>
              </w:tabs>
              <w:ind w:right="-142"/>
            </w:pPr>
            <w:r w:rsidRPr="004A4327">
              <w:t>Г.АЛМАТЫ, ТУРКСИБСКИЙ РАЙОН, УЛИЦА ЗЕМНУХОВА, 19-А</w:t>
            </w:r>
          </w:p>
        </w:tc>
        <w:tc>
          <w:tcPr>
            <w:tcW w:w="2268" w:type="dxa"/>
            <w:vAlign w:val="center"/>
          </w:tcPr>
          <w:p w:rsidR="00B45C38" w:rsidRPr="004914C4" w:rsidRDefault="00B45C38" w:rsidP="00344C4D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</w:t>
            </w:r>
            <w:r>
              <w:t>13</w:t>
            </w:r>
            <w:r w:rsidRPr="004914C4">
              <w:t>.0</w:t>
            </w:r>
            <w:r>
              <w:t>4</w:t>
            </w:r>
            <w:r w:rsidRPr="004914C4">
              <w:t>.2023</w:t>
            </w:r>
            <w:r w:rsidRPr="004914C4">
              <w:rPr>
                <w:lang w:val="kk-KZ"/>
              </w:rPr>
              <w:t>г. 1</w:t>
            </w:r>
            <w:r>
              <w:rPr>
                <w:lang w:val="kk-KZ"/>
              </w:rPr>
              <w:t>1</w:t>
            </w:r>
            <w:r w:rsidRPr="004914C4">
              <w:rPr>
                <w:lang w:val="kk-KZ"/>
              </w:rPr>
              <w:t>:0</w:t>
            </w:r>
            <w:r>
              <w:rPr>
                <w:lang w:val="kk-KZ"/>
              </w:rPr>
              <w:t>0</w:t>
            </w:r>
          </w:p>
        </w:tc>
      </w:tr>
    </w:tbl>
    <w:p w:rsidR="00B45C38" w:rsidRDefault="00B45C38" w:rsidP="00B45C38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p w:rsidR="00B45C38" w:rsidRPr="00126BBB" w:rsidRDefault="00B45C38" w:rsidP="00B45C38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p w:rsidR="00B04693" w:rsidRPr="00126BBB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5E0262" w:rsidRPr="00126BBB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26BBB">
        <w:rPr>
          <w:sz w:val="22"/>
          <w:szCs w:val="24"/>
        </w:rPr>
        <w:t>Н</w:t>
      </w:r>
      <w:r w:rsidRPr="00126BBB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26BBB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0632" w:type="dxa"/>
        <w:tblInd w:w="-5" w:type="dxa"/>
        <w:tblLook w:val="04A0" w:firstRow="1" w:lastRow="0" w:firstColumn="1" w:lastColumn="0" w:noHBand="0" w:noVBand="1"/>
      </w:tblPr>
      <w:tblGrid>
        <w:gridCol w:w="558"/>
        <w:gridCol w:w="1328"/>
        <w:gridCol w:w="1438"/>
        <w:gridCol w:w="1472"/>
        <w:gridCol w:w="1243"/>
        <w:gridCol w:w="1294"/>
        <w:gridCol w:w="1036"/>
        <w:gridCol w:w="1101"/>
        <w:gridCol w:w="1162"/>
      </w:tblGrid>
      <w:tr w:rsidR="00B61FB3" w:rsidRPr="00B61FB3" w:rsidTr="00B61FB3">
        <w:trPr>
          <w:trHeight w:val="30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Наименование лота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Наименование потенциального поставщика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Заявленная цена (Сумма)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Соответствие заявки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Торговое наименование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 xml:space="preserve">Статус Лота/ Основание 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 xml:space="preserve">Победитель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Второе предложение после победителя</w:t>
            </w:r>
          </w:p>
        </w:tc>
      </w:tr>
      <w:tr w:rsidR="00B61FB3" w:rsidRPr="00B61FB3" w:rsidTr="00B61FB3">
        <w:trPr>
          <w:trHeight w:val="821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61FB3">
              <w:rPr>
                <w:b/>
                <w:bCs/>
                <w:color w:val="000000"/>
                <w:sz w:val="16"/>
                <w:szCs w:val="16"/>
              </w:rPr>
              <w:t>Потенциального поставщика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FB3" w:rsidRPr="00B61FB3" w:rsidRDefault="00B61FB3" w:rsidP="00BF22C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1FB3" w:rsidRPr="00B61FB3" w:rsidTr="00B61FB3">
        <w:trPr>
          <w:trHeight w:val="67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sz w:val="16"/>
                <w:szCs w:val="16"/>
              </w:rPr>
              <w:t>ТОО «A.N.P.»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  <w:lang w:val="en-US"/>
              </w:rPr>
              <w:t>13 867 500</w:t>
            </w:r>
            <w:r w:rsidRPr="00B61FB3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61FB3">
              <w:rPr>
                <w:color w:val="000000"/>
                <w:sz w:val="16"/>
                <w:szCs w:val="16"/>
                <w:lang w:val="en-US"/>
              </w:rPr>
              <w:t>Caffeinospire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</w:rPr>
              <w:t>п. 130-41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sz w:val="16"/>
                <w:szCs w:val="16"/>
              </w:rPr>
              <w:t>ТОО «A.N.P.»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FB3" w:rsidRPr="00B61FB3" w:rsidRDefault="00B61FB3" w:rsidP="00BF22C5">
            <w:pPr>
              <w:jc w:val="center"/>
              <w:rPr>
                <w:color w:val="000000"/>
                <w:sz w:val="16"/>
                <w:szCs w:val="16"/>
              </w:rPr>
            </w:pPr>
            <w:r w:rsidRPr="00B61FB3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70180C" w:rsidRPr="00126BBB" w:rsidRDefault="0070180C" w:rsidP="0070180C">
      <w:pPr>
        <w:ind w:firstLine="708"/>
        <w:rPr>
          <w:sz w:val="24"/>
          <w:szCs w:val="24"/>
        </w:rPr>
      </w:pPr>
    </w:p>
    <w:p w:rsidR="004F261F" w:rsidRPr="00BF22C5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Заявки на участие в тендере </w:t>
      </w:r>
      <w:r w:rsidR="002F0599" w:rsidRPr="00BF22C5">
        <w:rPr>
          <w:sz w:val="24"/>
          <w:szCs w:val="24"/>
        </w:rPr>
        <w:t xml:space="preserve">от потенциальных поставщиков с </w:t>
      </w:r>
      <w:r w:rsidR="002F0599" w:rsidRPr="00BF22C5">
        <w:rPr>
          <w:color w:val="000000"/>
          <w:spacing w:val="1"/>
          <w:sz w:val="24"/>
          <w:szCs w:val="24"/>
          <w:shd w:val="clear" w:color="auto" w:fill="FFFFFF"/>
        </w:rPr>
        <w:t xml:space="preserve">надлежащей производственной практики (GMP), а также </w:t>
      </w:r>
      <w:r w:rsidR="002F0599" w:rsidRPr="00BF22C5">
        <w:rPr>
          <w:color w:val="000000"/>
          <w:spacing w:val="2"/>
          <w:sz w:val="24"/>
          <w:szCs w:val="24"/>
          <w:shd w:val="clear" w:color="auto" w:fill="FFFFFF"/>
        </w:rPr>
        <w:t xml:space="preserve">надлежащей дистрибьюторской практики (GDP)  </w:t>
      </w:r>
      <w:r w:rsidR="00BF22C5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- </w:t>
      </w:r>
      <w:r w:rsidR="00B45C38" w:rsidRPr="00B45C38">
        <w:rPr>
          <w:b/>
        </w:rPr>
        <w:t>ТОО «A.N.P.»</w:t>
      </w:r>
      <w:r w:rsidR="007D49E1" w:rsidRPr="00B45C38">
        <w:rPr>
          <w:b/>
          <w:color w:val="000000"/>
          <w:spacing w:val="2"/>
          <w:sz w:val="24"/>
          <w:szCs w:val="24"/>
          <w:shd w:val="clear" w:color="auto" w:fill="FFFFFF"/>
        </w:rPr>
        <w:t>.</w:t>
      </w:r>
      <w:r w:rsidR="007D49E1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:rsidR="008949A7" w:rsidRPr="00126BBB" w:rsidRDefault="002F0599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</w:p>
    <w:p w:rsidR="0051010C" w:rsidRPr="00126BBB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>Заявки на участие в тендере от потенциальных поставщиков отечественных производителей</w:t>
      </w:r>
      <w:r w:rsidR="007D49E1" w:rsidRPr="00126BBB">
        <w:rPr>
          <w:sz w:val="24"/>
          <w:szCs w:val="24"/>
        </w:rPr>
        <w:t xml:space="preserve"> </w:t>
      </w:r>
      <w:r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C615EB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 не поступали</w:t>
      </w:r>
      <w:r w:rsidR="00195010" w:rsidRPr="00126BBB">
        <w:rPr>
          <w:color w:val="000000"/>
          <w:spacing w:val="2"/>
          <w:sz w:val="24"/>
          <w:szCs w:val="22"/>
          <w:shd w:val="clear" w:color="auto" w:fill="FFFFFF"/>
        </w:rPr>
        <w:t>:</w:t>
      </w:r>
      <w:r w:rsidR="00B61FB3">
        <w:rPr>
          <w:color w:val="000000"/>
          <w:spacing w:val="2"/>
          <w:sz w:val="24"/>
          <w:szCs w:val="22"/>
          <w:shd w:val="clear" w:color="auto" w:fill="FFFFFF"/>
        </w:rPr>
        <w:t xml:space="preserve"> </w:t>
      </w:r>
      <w:r w:rsidR="00B61FB3" w:rsidRPr="00B61FB3">
        <w:rPr>
          <w:b/>
          <w:color w:val="000000"/>
          <w:spacing w:val="2"/>
          <w:sz w:val="24"/>
          <w:szCs w:val="22"/>
          <w:shd w:val="clear" w:color="auto" w:fill="FFFFFF"/>
        </w:rPr>
        <w:t>не поступали</w:t>
      </w:r>
    </w:p>
    <w:p w:rsidR="009E55A1" w:rsidRPr="00126BBB" w:rsidRDefault="009E55A1" w:rsidP="009E55A1">
      <w:pPr>
        <w:pStyle w:val="a8"/>
        <w:rPr>
          <w:sz w:val="24"/>
          <w:szCs w:val="24"/>
        </w:rPr>
      </w:pPr>
    </w:p>
    <w:p w:rsidR="00AB0A48" w:rsidRPr="00B45C3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 xml:space="preserve">Тендерная комиссия по результатам оценки и </w:t>
      </w:r>
      <w:r w:rsidRPr="00B45C38">
        <w:rPr>
          <w:sz w:val="24"/>
          <w:szCs w:val="24"/>
        </w:rPr>
        <w:t xml:space="preserve">сопоставления путем открытого голосования </w:t>
      </w:r>
      <w:r w:rsidRPr="00B45C38">
        <w:rPr>
          <w:b/>
          <w:sz w:val="24"/>
          <w:szCs w:val="24"/>
        </w:rPr>
        <w:t>РЕШИЛА</w:t>
      </w:r>
      <w:r w:rsidRPr="00B45C38">
        <w:rPr>
          <w:sz w:val="24"/>
          <w:szCs w:val="24"/>
        </w:rPr>
        <w:t>:</w:t>
      </w:r>
    </w:p>
    <w:p w:rsidR="004F66AA" w:rsidRPr="00BF22C5" w:rsidRDefault="00AB0A48" w:rsidP="00B45C38">
      <w:pPr>
        <w:pStyle w:val="a8"/>
        <w:numPr>
          <w:ilvl w:val="1"/>
          <w:numId w:val="1"/>
        </w:numPr>
        <w:jc w:val="both"/>
        <w:rPr>
          <w:sz w:val="24"/>
          <w:szCs w:val="24"/>
        </w:rPr>
      </w:pPr>
      <w:r w:rsidRPr="00B45C38">
        <w:rPr>
          <w:sz w:val="24"/>
          <w:szCs w:val="24"/>
        </w:rPr>
        <w:t>Признать тендер состоявшимся на сумму</w:t>
      </w:r>
      <w:r w:rsidR="00D025B2" w:rsidRPr="00B45C38">
        <w:rPr>
          <w:sz w:val="24"/>
          <w:szCs w:val="24"/>
        </w:rPr>
        <w:t xml:space="preserve"> </w:t>
      </w:r>
      <w:r w:rsidR="00B45C38" w:rsidRPr="00B45C38">
        <w:rPr>
          <w:b/>
          <w:color w:val="000000"/>
          <w:sz w:val="24"/>
          <w:szCs w:val="24"/>
        </w:rPr>
        <w:t>13</w:t>
      </w:r>
      <w:r w:rsidR="00B45C38" w:rsidRPr="00B45C38">
        <w:rPr>
          <w:b/>
          <w:color w:val="000000"/>
          <w:sz w:val="24"/>
          <w:szCs w:val="24"/>
          <w:lang w:val="en-US"/>
        </w:rPr>
        <w:t> </w:t>
      </w:r>
      <w:r w:rsidR="00B45C38" w:rsidRPr="00B45C38">
        <w:rPr>
          <w:b/>
          <w:color w:val="000000"/>
          <w:sz w:val="24"/>
          <w:szCs w:val="24"/>
        </w:rPr>
        <w:t>867</w:t>
      </w:r>
      <w:r w:rsidR="00B45C38" w:rsidRPr="00B45C38">
        <w:rPr>
          <w:b/>
          <w:color w:val="000000"/>
          <w:sz w:val="24"/>
          <w:szCs w:val="24"/>
          <w:lang w:val="en-US"/>
        </w:rPr>
        <w:t> </w:t>
      </w:r>
      <w:r w:rsidR="00B45C38" w:rsidRPr="00B45C38">
        <w:rPr>
          <w:b/>
          <w:color w:val="000000"/>
          <w:sz w:val="24"/>
          <w:szCs w:val="24"/>
        </w:rPr>
        <w:t>500</w:t>
      </w:r>
      <w:r w:rsidR="00BE1B0E" w:rsidRPr="00B45C38">
        <w:rPr>
          <w:b/>
          <w:sz w:val="24"/>
          <w:szCs w:val="24"/>
        </w:rPr>
        <w:t>,00</w:t>
      </w:r>
      <w:r w:rsidRPr="00B45C38">
        <w:rPr>
          <w:b/>
          <w:sz w:val="24"/>
          <w:szCs w:val="24"/>
        </w:rPr>
        <w:t xml:space="preserve"> (</w:t>
      </w:r>
      <w:r w:rsidR="00B45C38" w:rsidRPr="00B45C38">
        <w:rPr>
          <w:b/>
          <w:sz w:val="24"/>
          <w:szCs w:val="24"/>
        </w:rPr>
        <w:t>тринадцать миллионов восемьсот шестьдесят семь тысяч пятьсот</w:t>
      </w:r>
      <w:r w:rsidRPr="00B45C38">
        <w:rPr>
          <w:b/>
          <w:sz w:val="24"/>
          <w:szCs w:val="24"/>
        </w:rPr>
        <w:t>)</w:t>
      </w:r>
      <w:r w:rsidRPr="00BF22C5">
        <w:rPr>
          <w:sz w:val="24"/>
          <w:szCs w:val="24"/>
        </w:rPr>
        <w:t xml:space="preserve"> </w:t>
      </w:r>
      <w:r w:rsidRPr="00BF22C5">
        <w:rPr>
          <w:b/>
          <w:sz w:val="24"/>
          <w:szCs w:val="24"/>
        </w:rPr>
        <w:t>тенге 00 тиын</w:t>
      </w:r>
      <w:r w:rsidRPr="00BF22C5">
        <w:rPr>
          <w:sz w:val="24"/>
          <w:szCs w:val="24"/>
        </w:rPr>
        <w:t>.</w:t>
      </w:r>
    </w:p>
    <w:p w:rsidR="00E33A13" w:rsidRPr="00126BBB" w:rsidRDefault="007D49E1" w:rsidP="006C0FB0">
      <w:pPr>
        <w:ind w:firstLine="644"/>
        <w:jc w:val="both"/>
        <w:rPr>
          <w:sz w:val="24"/>
          <w:szCs w:val="24"/>
        </w:rPr>
      </w:pPr>
      <w:r w:rsidRPr="00126BBB">
        <w:rPr>
          <w:b/>
          <w:sz w:val="24"/>
          <w:szCs w:val="24"/>
        </w:rPr>
        <w:t>6.</w:t>
      </w:r>
      <w:r w:rsidR="00B45C38">
        <w:rPr>
          <w:b/>
          <w:sz w:val="24"/>
          <w:szCs w:val="24"/>
        </w:rPr>
        <w:t>2</w:t>
      </w:r>
      <w:r w:rsidR="001470F1" w:rsidRPr="00126BBB">
        <w:rPr>
          <w:b/>
          <w:sz w:val="24"/>
          <w:szCs w:val="24"/>
        </w:rPr>
        <w:t xml:space="preserve"> </w:t>
      </w:r>
      <w:r w:rsidR="00D00985" w:rsidRPr="00126BBB">
        <w:rPr>
          <w:b/>
          <w:sz w:val="24"/>
          <w:szCs w:val="24"/>
        </w:rPr>
        <w:t xml:space="preserve"> </w:t>
      </w:r>
      <w:r w:rsidR="00E33A13" w:rsidRPr="00126BBB">
        <w:rPr>
          <w:sz w:val="24"/>
          <w:szCs w:val="24"/>
        </w:rPr>
        <w:t xml:space="preserve">Заказчику </w:t>
      </w:r>
      <w:r w:rsidR="000A2EDD" w:rsidRPr="00126BBB">
        <w:rPr>
          <w:sz w:val="24"/>
          <w:szCs w:val="24"/>
        </w:rPr>
        <w:t>направить проект</w:t>
      </w:r>
      <w:r w:rsidR="00890407" w:rsidRPr="00126BBB">
        <w:rPr>
          <w:sz w:val="24"/>
          <w:szCs w:val="24"/>
        </w:rPr>
        <w:t>ы</w:t>
      </w:r>
      <w:r w:rsidR="000A2EDD" w:rsidRPr="00126BBB">
        <w:rPr>
          <w:sz w:val="24"/>
          <w:szCs w:val="24"/>
        </w:rPr>
        <w:t xml:space="preserve"> договор</w:t>
      </w:r>
      <w:r w:rsidR="00890407" w:rsidRPr="00126BBB">
        <w:rPr>
          <w:sz w:val="24"/>
          <w:szCs w:val="24"/>
        </w:rPr>
        <w:t>ов</w:t>
      </w:r>
      <w:r w:rsidR="00E33A13" w:rsidRPr="00126BBB">
        <w:rPr>
          <w:sz w:val="24"/>
          <w:szCs w:val="24"/>
        </w:rPr>
        <w:t xml:space="preserve"> о закупках</w:t>
      </w:r>
      <w:r w:rsidRPr="00126BBB">
        <w:rPr>
          <w:sz w:val="24"/>
          <w:szCs w:val="24"/>
        </w:rPr>
        <w:t xml:space="preserve"> лекарственных средств </w:t>
      </w:r>
      <w:r w:rsidR="00E33A13" w:rsidRPr="00126BBB">
        <w:rPr>
          <w:sz w:val="24"/>
          <w:szCs w:val="24"/>
        </w:rPr>
        <w:t xml:space="preserve">по итогам настоящего тендера в </w:t>
      </w:r>
      <w:r w:rsidR="00890407" w:rsidRPr="00126BBB">
        <w:rPr>
          <w:sz w:val="24"/>
          <w:szCs w:val="24"/>
        </w:rPr>
        <w:t xml:space="preserve">соответствии с требованиями Правил – в </w:t>
      </w:r>
      <w:r w:rsidR="00E33A13" w:rsidRPr="00126BBB">
        <w:rPr>
          <w:sz w:val="24"/>
          <w:szCs w:val="24"/>
        </w:rPr>
        <w:t xml:space="preserve">срок не позднее </w:t>
      </w:r>
      <w:r w:rsidR="000A2EDD" w:rsidRPr="00126BBB">
        <w:rPr>
          <w:sz w:val="24"/>
          <w:szCs w:val="24"/>
        </w:rPr>
        <w:t>пяти календарных</w:t>
      </w:r>
      <w:r w:rsidR="00E33A13" w:rsidRPr="00126BBB">
        <w:rPr>
          <w:sz w:val="24"/>
          <w:szCs w:val="24"/>
        </w:rPr>
        <w:t xml:space="preserve"> дней</w:t>
      </w:r>
      <w:r w:rsidR="009F5650" w:rsidRPr="00126BBB">
        <w:rPr>
          <w:sz w:val="24"/>
          <w:szCs w:val="24"/>
        </w:rPr>
        <w:t xml:space="preserve"> со дня подведения итогов</w:t>
      </w:r>
      <w:r w:rsidR="00E33A13" w:rsidRPr="00126BBB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p w:rsidR="00126BBB" w:rsidRDefault="00126BBB" w:rsidP="00FA689F">
      <w:pPr>
        <w:ind w:left="644"/>
        <w:jc w:val="both"/>
        <w:rPr>
          <w:sz w:val="24"/>
          <w:szCs w:val="24"/>
        </w:rPr>
      </w:pPr>
    </w:p>
    <w:tbl>
      <w:tblPr>
        <w:tblW w:w="10348" w:type="dxa"/>
        <w:tblInd w:w="142" w:type="dxa"/>
        <w:tblLook w:val="01E0" w:firstRow="1" w:lastRow="1" w:firstColumn="1" w:lastColumn="1" w:noHBand="0" w:noVBand="0"/>
      </w:tblPr>
      <w:tblGrid>
        <w:gridCol w:w="2566"/>
        <w:gridCol w:w="2253"/>
        <w:gridCol w:w="3630"/>
        <w:gridCol w:w="1899"/>
      </w:tblGrid>
      <w:tr w:rsidR="00126BBB" w:rsidRPr="00A957FE" w:rsidTr="00B61FB3">
        <w:trPr>
          <w:trHeight w:val="976"/>
        </w:trPr>
        <w:tc>
          <w:tcPr>
            <w:tcW w:w="2566" w:type="dxa"/>
            <w:shd w:val="clear" w:color="auto" w:fill="auto"/>
          </w:tcPr>
          <w:p w:rsidR="00126BBB" w:rsidRPr="00A957FE" w:rsidRDefault="00126BBB" w:rsidP="00CC691D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Председатель тендерной</w:t>
            </w:r>
            <w:bookmarkStart w:id="0" w:name="_GoBack"/>
            <w:bookmarkEnd w:id="0"/>
            <w:r w:rsidRPr="00A957FE">
              <w:rPr>
                <w:b/>
                <w:sz w:val="24"/>
                <w:szCs w:val="24"/>
              </w:rPr>
              <w:t xml:space="preserve"> комиссии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CC691D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Ербулатова С.Т.</w:t>
            </w:r>
          </w:p>
        </w:tc>
        <w:tc>
          <w:tcPr>
            <w:tcW w:w="3630" w:type="dxa"/>
            <w:shd w:val="clear" w:color="auto" w:fill="auto"/>
          </w:tcPr>
          <w:p w:rsidR="00126BBB" w:rsidRPr="00A957FE" w:rsidRDefault="00126BBB" w:rsidP="00CC691D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Заместитель директора по организации и планированию акушерско-гинекологической помощи</w:t>
            </w:r>
          </w:p>
        </w:tc>
        <w:tc>
          <w:tcPr>
            <w:tcW w:w="1899" w:type="dxa"/>
            <w:vAlign w:val="bottom"/>
          </w:tcPr>
          <w:p w:rsidR="00126BBB" w:rsidRPr="00A957FE" w:rsidRDefault="00126BBB" w:rsidP="00CC691D">
            <w:pPr>
              <w:rPr>
                <w:color w:val="000000" w:themeColor="text1"/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B61FB3">
        <w:trPr>
          <w:trHeight w:val="1208"/>
        </w:trPr>
        <w:tc>
          <w:tcPr>
            <w:tcW w:w="2566" w:type="dxa"/>
            <w:shd w:val="clear" w:color="auto" w:fill="auto"/>
          </w:tcPr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Заместитель председателя тендерной комиссии</w:t>
            </w: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Члены тендерной комиссии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Исаева Ж.Т.</w:t>
            </w:r>
          </w:p>
        </w:tc>
        <w:tc>
          <w:tcPr>
            <w:tcW w:w="3630" w:type="dxa"/>
            <w:shd w:val="clear" w:color="auto" w:fill="auto"/>
          </w:tcPr>
          <w:p w:rsidR="00126BBB" w:rsidRPr="00A957FE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57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контролю качества медицинской помощи</w:t>
            </w:r>
          </w:p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9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B61FB3">
        <w:trPr>
          <w:trHeight w:val="758"/>
        </w:trPr>
        <w:tc>
          <w:tcPr>
            <w:tcW w:w="2566" w:type="dxa"/>
            <w:shd w:val="clear" w:color="auto" w:fill="auto"/>
          </w:tcPr>
          <w:p w:rsidR="00126BBB" w:rsidRPr="00A957FE" w:rsidRDefault="00126BBB" w:rsidP="00126BBB">
            <w:pPr>
              <w:jc w:val="right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1.</w:t>
            </w:r>
          </w:p>
        </w:tc>
        <w:tc>
          <w:tcPr>
            <w:tcW w:w="2253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Ибраева А.К.</w:t>
            </w:r>
          </w:p>
        </w:tc>
        <w:tc>
          <w:tcPr>
            <w:tcW w:w="3630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Юрист</w:t>
            </w:r>
          </w:p>
        </w:tc>
        <w:tc>
          <w:tcPr>
            <w:tcW w:w="1899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61FB3" w:rsidRPr="00A957FE" w:rsidTr="00B61FB3">
        <w:trPr>
          <w:trHeight w:val="758"/>
        </w:trPr>
        <w:tc>
          <w:tcPr>
            <w:tcW w:w="2566" w:type="dxa"/>
            <w:shd w:val="clear" w:color="auto" w:fill="auto"/>
          </w:tcPr>
          <w:p w:rsidR="00B61FB3" w:rsidRPr="00A957FE" w:rsidRDefault="00B61FB3" w:rsidP="00B61F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253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Джолдыбаева Г.У.</w:t>
            </w:r>
          </w:p>
        </w:tc>
        <w:tc>
          <w:tcPr>
            <w:tcW w:w="3630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И.о.главного бухгалтера</w:t>
            </w:r>
          </w:p>
        </w:tc>
        <w:tc>
          <w:tcPr>
            <w:tcW w:w="1899" w:type="dxa"/>
            <w:vAlign w:val="bottom"/>
          </w:tcPr>
          <w:p w:rsidR="00B61FB3" w:rsidRPr="00A957FE" w:rsidRDefault="00B61FB3" w:rsidP="00B61FB3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61FB3" w:rsidRPr="00A957FE" w:rsidTr="00B61FB3">
        <w:trPr>
          <w:trHeight w:val="758"/>
        </w:trPr>
        <w:tc>
          <w:tcPr>
            <w:tcW w:w="2566" w:type="dxa"/>
            <w:shd w:val="clear" w:color="auto" w:fill="auto"/>
          </w:tcPr>
          <w:p w:rsidR="00B61FB3" w:rsidRPr="00A957FE" w:rsidRDefault="00B61FB3" w:rsidP="00B61F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957FE">
              <w:rPr>
                <w:sz w:val="24"/>
                <w:szCs w:val="24"/>
              </w:rPr>
              <w:t>.</w:t>
            </w:r>
          </w:p>
        </w:tc>
        <w:tc>
          <w:tcPr>
            <w:tcW w:w="2253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Оразаева Ж.И.</w:t>
            </w:r>
          </w:p>
        </w:tc>
        <w:tc>
          <w:tcPr>
            <w:tcW w:w="3630" w:type="dxa"/>
            <w:shd w:val="clear" w:color="auto" w:fill="auto"/>
          </w:tcPr>
          <w:p w:rsidR="00B61FB3" w:rsidRPr="00B61FB3" w:rsidRDefault="00B61FB3" w:rsidP="00B61FB3">
            <w:pPr>
              <w:jc w:val="both"/>
              <w:rPr>
                <w:sz w:val="24"/>
                <w:szCs w:val="24"/>
              </w:rPr>
            </w:pPr>
            <w:r w:rsidRPr="00B61FB3">
              <w:rPr>
                <w:color w:val="000000" w:themeColor="text1"/>
                <w:sz w:val="24"/>
                <w:szCs w:val="24"/>
              </w:rPr>
              <w:t>Фармацевт</w:t>
            </w:r>
          </w:p>
        </w:tc>
        <w:tc>
          <w:tcPr>
            <w:tcW w:w="1899" w:type="dxa"/>
            <w:vAlign w:val="bottom"/>
          </w:tcPr>
          <w:p w:rsidR="00B61FB3" w:rsidRPr="00A957FE" w:rsidRDefault="00B61FB3" w:rsidP="00B61FB3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B45C38" w:rsidRPr="00A957FE" w:rsidTr="00B61FB3">
        <w:tc>
          <w:tcPr>
            <w:tcW w:w="2566" w:type="dxa"/>
            <w:shd w:val="clear" w:color="auto" w:fill="auto"/>
          </w:tcPr>
          <w:p w:rsidR="00B45C38" w:rsidRPr="00A957FE" w:rsidRDefault="00B45C38" w:rsidP="00B45C38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Секретарь тендерной комиссии</w:t>
            </w:r>
          </w:p>
        </w:tc>
        <w:tc>
          <w:tcPr>
            <w:tcW w:w="2253" w:type="dxa"/>
            <w:shd w:val="clear" w:color="auto" w:fill="auto"/>
          </w:tcPr>
          <w:p w:rsidR="00B45C38" w:rsidRPr="00A957FE" w:rsidRDefault="00B45C38" w:rsidP="00B45C38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Серимбетов А.К.</w:t>
            </w:r>
          </w:p>
        </w:tc>
        <w:tc>
          <w:tcPr>
            <w:tcW w:w="3630" w:type="dxa"/>
            <w:shd w:val="clear" w:color="auto" w:fill="auto"/>
          </w:tcPr>
          <w:p w:rsidR="00B45C38" w:rsidRPr="00A957FE" w:rsidRDefault="00B45C38" w:rsidP="00B45C38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1899" w:type="dxa"/>
            <w:vAlign w:val="bottom"/>
          </w:tcPr>
          <w:p w:rsidR="00B45C38" w:rsidRPr="00A957FE" w:rsidRDefault="00B45C38" w:rsidP="00B45C38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</w:tbl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126BBB" w:rsidRDefault="00126BBB" w:rsidP="00FA689F">
      <w:pPr>
        <w:ind w:left="644"/>
        <w:jc w:val="both"/>
        <w:rPr>
          <w:sz w:val="24"/>
          <w:szCs w:val="24"/>
        </w:rPr>
      </w:pPr>
    </w:p>
    <w:p w:rsidR="002D0C99" w:rsidRPr="00126BBB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RPr="00126BBB" w:rsidSect="00B61FB3">
      <w:footerReference w:type="default" r:id="rId8"/>
      <w:pgSz w:w="11906" w:h="16838" w:code="9"/>
      <w:pgMar w:top="851" w:right="709" w:bottom="709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E48" w:rsidRDefault="00426E48" w:rsidP="00E55493">
      <w:r>
        <w:separator/>
      </w:r>
    </w:p>
  </w:endnote>
  <w:endnote w:type="continuationSeparator" w:id="0">
    <w:p w:rsidR="00426E48" w:rsidRDefault="00426E48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260148"/>
      <w:docPartObj>
        <w:docPartGallery w:val="Page Numbers (Bottom of Page)"/>
        <w:docPartUnique/>
      </w:docPartObj>
    </w:sdtPr>
    <w:sdtEndPr/>
    <w:sdtContent>
      <w:p w:rsidR="00317657" w:rsidRDefault="0031765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F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7657" w:rsidRDefault="003176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E48" w:rsidRDefault="00426E48" w:rsidP="00E55493">
      <w:r>
        <w:separator/>
      </w:r>
    </w:p>
  </w:footnote>
  <w:footnote w:type="continuationSeparator" w:id="0">
    <w:p w:rsidR="00426E48" w:rsidRDefault="00426E48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3"/>
  </w:num>
  <w:num w:numId="7">
    <w:abstractNumId w:val="11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5179"/>
    <w:rsid w:val="000158D7"/>
    <w:rsid w:val="00015EF5"/>
    <w:rsid w:val="000212DD"/>
    <w:rsid w:val="00021C5A"/>
    <w:rsid w:val="000253E5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3F02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6BBB"/>
    <w:rsid w:val="00127DC3"/>
    <w:rsid w:val="001357A7"/>
    <w:rsid w:val="00136C3C"/>
    <w:rsid w:val="0014633E"/>
    <w:rsid w:val="0014677B"/>
    <w:rsid w:val="0014694F"/>
    <w:rsid w:val="001470F1"/>
    <w:rsid w:val="00147D64"/>
    <w:rsid w:val="00153DE8"/>
    <w:rsid w:val="00161FBA"/>
    <w:rsid w:val="001622A7"/>
    <w:rsid w:val="00167BB6"/>
    <w:rsid w:val="0017046F"/>
    <w:rsid w:val="0017361C"/>
    <w:rsid w:val="00174917"/>
    <w:rsid w:val="00175B9F"/>
    <w:rsid w:val="00176560"/>
    <w:rsid w:val="0019501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135CF"/>
    <w:rsid w:val="00317657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43A"/>
    <w:rsid w:val="003B2FAB"/>
    <w:rsid w:val="003B622E"/>
    <w:rsid w:val="003C2B00"/>
    <w:rsid w:val="003C7858"/>
    <w:rsid w:val="003C7CB3"/>
    <w:rsid w:val="003D6699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26E48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4020"/>
    <w:rsid w:val="00626F7C"/>
    <w:rsid w:val="006272E6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3651"/>
    <w:rsid w:val="006D4679"/>
    <w:rsid w:val="006D47B6"/>
    <w:rsid w:val="006E13F8"/>
    <w:rsid w:val="006E65FC"/>
    <w:rsid w:val="0070180C"/>
    <w:rsid w:val="00702AD4"/>
    <w:rsid w:val="0071198F"/>
    <w:rsid w:val="0071257F"/>
    <w:rsid w:val="00712D85"/>
    <w:rsid w:val="00714B57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0CA0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7CA0"/>
    <w:rsid w:val="00960EB3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B701C"/>
    <w:rsid w:val="009C09DB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7FE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C6510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45C38"/>
    <w:rsid w:val="00B564DB"/>
    <w:rsid w:val="00B56FDC"/>
    <w:rsid w:val="00B600E9"/>
    <w:rsid w:val="00B61341"/>
    <w:rsid w:val="00B61FB3"/>
    <w:rsid w:val="00B73020"/>
    <w:rsid w:val="00B85885"/>
    <w:rsid w:val="00B85ABE"/>
    <w:rsid w:val="00BB1780"/>
    <w:rsid w:val="00BB4525"/>
    <w:rsid w:val="00BC129C"/>
    <w:rsid w:val="00BC4596"/>
    <w:rsid w:val="00BC7107"/>
    <w:rsid w:val="00BC736F"/>
    <w:rsid w:val="00BE1B0E"/>
    <w:rsid w:val="00BE4EE5"/>
    <w:rsid w:val="00BF22C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2EA"/>
    <w:rsid w:val="00C60C04"/>
    <w:rsid w:val="00C615EB"/>
    <w:rsid w:val="00C61F1A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6454"/>
    <w:rsid w:val="00CC44DE"/>
    <w:rsid w:val="00CD4B78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4048A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95F1E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06AB"/>
    <w:rsid w:val="00E53C43"/>
    <w:rsid w:val="00E55493"/>
    <w:rsid w:val="00E66862"/>
    <w:rsid w:val="00E70C04"/>
    <w:rsid w:val="00E77D04"/>
    <w:rsid w:val="00E80E81"/>
    <w:rsid w:val="00E83945"/>
    <w:rsid w:val="00EA112C"/>
    <w:rsid w:val="00EA4BB8"/>
    <w:rsid w:val="00EA564B"/>
    <w:rsid w:val="00EA5804"/>
    <w:rsid w:val="00EB496A"/>
    <w:rsid w:val="00EC0BF4"/>
    <w:rsid w:val="00EC1786"/>
    <w:rsid w:val="00EC1B18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261F3"/>
    <w:rsid w:val="00F30E0B"/>
    <w:rsid w:val="00F330D3"/>
    <w:rsid w:val="00F3788E"/>
    <w:rsid w:val="00F44A97"/>
    <w:rsid w:val="00F45DE4"/>
    <w:rsid w:val="00F4683C"/>
    <w:rsid w:val="00F504F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36A2"/>
  <w15:docId w15:val="{EE18D0E2-D51E-4793-923E-6A50231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  <w:style w:type="paragraph" w:styleId="af6">
    <w:name w:val="No Spacing"/>
    <w:uiPriority w:val="1"/>
    <w:qFormat/>
    <w:rsid w:val="00126B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68CA-F5C2-4F59-AD96-1BB7F696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cp:lastPrinted>2021-03-05T04:17:00Z</cp:lastPrinted>
  <dcterms:created xsi:type="dcterms:W3CDTF">2023-04-24T02:06:00Z</dcterms:created>
  <dcterms:modified xsi:type="dcterms:W3CDTF">2023-04-24T02:06:00Z</dcterms:modified>
</cp:coreProperties>
</file>